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CD6B" w14:textId="77777777" w:rsidR="00BA1445" w:rsidRDefault="00BA1445" w:rsidP="00BA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</w:p>
    <w:p w14:paraId="2656D609" w14:textId="40BC10D4" w:rsidR="00BA1445" w:rsidRPr="00E035AD" w:rsidRDefault="00BA1445" w:rsidP="00E1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  <w:r w:rsidRPr="00E035AD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  <w:t>A la Comunidad Universitaria</w:t>
      </w:r>
    </w:p>
    <w:p w14:paraId="3BC17707" w14:textId="496A1ABC" w:rsidR="005F3411" w:rsidRDefault="005F3411" w:rsidP="00E0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</w:p>
    <w:p w14:paraId="06908BC5" w14:textId="77777777" w:rsidR="00D27FC7" w:rsidRPr="00E035AD" w:rsidRDefault="00D27FC7" w:rsidP="00E0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ES_tradnl"/>
        </w:rPr>
      </w:pPr>
    </w:p>
    <w:p w14:paraId="557B1924" w14:textId="77777777" w:rsidR="008601EA" w:rsidRPr="00243A8D" w:rsidRDefault="008601EA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>Estimada comunidad:</w:t>
      </w:r>
    </w:p>
    <w:p w14:paraId="6E806466" w14:textId="77777777" w:rsidR="008601EA" w:rsidRPr="00243A8D" w:rsidRDefault="008601EA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69F90D42" w14:textId="724EC680" w:rsidR="00D71BBA" w:rsidRPr="00243A8D" w:rsidRDefault="00AB4A6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Rolando Álvarez</w:t>
      </w:r>
      <w:r w:rsidR="00D71BBA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, Director del </w:t>
      </w: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Departamento</w:t>
      </w:r>
      <w:r w:rsidR="00D71BBA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 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de Historia y Christian Retamal, académico del Departamento de Historia </w:t>
      </w:r>
      <w:r w:rsidR="00D71BBA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tiene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n</w:t>
      </w:r>
      <w:r w:rsidR="00D71BBA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 el agrado de invitarle al </w:t>
      </w:r>
      <w:r w:rsidR="004E6B64"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>Ciclo de Conversatorios Humanidades Constituyentes:</w:t>
      </w:r>
      <w:r w:rsidR="00C66089"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 xml:space="preserve"> </w:t>
      </w:r>
      <w:r w:rsidR="004E6B64"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>"El rol e influencia de las humanidades en la nueva Constitución"</w:t>
      </w:r>
      <w:r w:rsidR="00D27FC7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,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 que se realizará el </w:t>
      </w:r>
      <w:r w:rsidR="004E6B64"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>martes 25 de mayo, a las 18:00 horas</w:t>
      </w:r>
      <w:r w:rsidR="00C66089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, organizado por la Cátedra de Derechos Humanos de nuestro Departamento.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 </w:t>
      </w:r>
    </w:p>
    <w:p w14:paraId="3B1166A2" w14:textId="77777777" w:rsidR="004E6B64" w:rsidRPr="00243A8D" w:rsidRDefault="004E6B64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</w:p>
    <w:p w14:paraId="425E7C19" w14:textId="22CD5CEE" w:rsidR="004E6B64" w:rsidRPr="00243A8D" w:rsidRDefault="004E6B64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En esta ocasión, los participantes son:</w:t>
      </w:r>
    </w:p>
    <w:p w14:paraId="4B360920" w14:textId="75EB00F5" w:rsidR="004E6B64" w:rsidRPr="00243A8D" w:rsidRDefault="00243A8D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-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Cristina Moyano, Decana de la Facultad de Humanidades de la Universidad de Santiago.</w:t>
      </w:r>
    </w:p>
    <w:p w14:paraId="6AD14796" w14:textId="35BA3896" w:rsidR="004E6B64" w:rsidRPr="00243A8D" w:rsidRDefault="00243A8D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-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Carlos Ruiz, Decano de la Facultad de Filosofía y Humanidades de la Universidad de Chile</w:t>
      </w: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.</w:t>
      </w:r>
    </w:p>
    <w:p w14:paraId="5A6FA291" w14:textId="19A6F964" w:rsidR="004E6B64" w:rsidRPr="00243A8D" w:rsidRDefault="00243A8D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-</w:t>
      </w:r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Carolina </w:t>
      </w:r>
      <w:proofErr w:type="spellStart"/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Gainza</w:t>
      </w:r>
      <w:proofErr w:type="spellEnd"/>
      <w:r w:rsidR="004E6B64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, Asociación de Investigadores en Artes y Humanidades de Chile de la Universidad Diego Portales</w:t>
      </w: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.</w:t>
      </w:r>
    </w:p>
    <w:p w14:paraId="43AEE275" w14:textId="6DBA283F" w:rsidR="004E6B64" w:rsidRPr="00243A8D" w:rsidRDefault="00243A8D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-</w:t>
      </w:r>
      <w:r w:rsidR="00C66089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Christian Retamal, Académico del Departamento de Historia de la Universidad de Santiago.</w:t>
      </w:r>
    </w:p>
    <w:p w14:paraId="6B0D8DBA" w14:textId="02030B37" w:rsidR="00C66089" w:rsidRPr="00243A8D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</w:p>
    <w:p w14:paraId="49D1ED29" w14:textId="225A5F02" w:rsidR="00C66089" w:rsidRPr="00243A8D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Transmisión del evento por:</w:t>
      </w:r>
    </w:p>
    <w:p w14:paraId="7FFB82C0" w14:textId="0B120E0E" w:rsidR="00C66089" w:rsidRPr="00CC4FD5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</w:pPr>
      <w:r w:rsidRPr="00CC4FD5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>Zoom:</w:t>
      </w:r>
    </w:p>
    <w:p w14:paraId="0D2100B9" w14:textId="03825977" w:rsidR="004E6B64" w:rsidRPr="00CC4FD5" w:rsidRDefault="00CC4FD5" w:rsidP="00CC4F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hyperlink r:id="rId8" w:history="1">
        <w:r w:rsidR="00C66089" w:rsidRPr="00CC4FD5">
          <w:rPr>
            <w:rStyle w:val="Hipervnculo"/>
            <w:rFonts w:ascii="Times New Roman" w:eastAsia="Times New Roman" w:hAnsi="Times New Roman" w:cs="Times New Roman"/>
            <w:sz w:val="32"/>
            <w:szCs w:val="32"/>
            <w:lang w:val="es-CL" w:eastAsia="es-CL"/>
          </w:rPr>
          <w:t>Enlace reunión</w:t>
        </w:r>
      </w:hyperlink>
      <w:r w:rsidR="00C66089"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 xml:space="preserve"> </w:t>
      </w:r>
    </w:p>
    <w:p w14:paraId="4625730D" w14:textId="7B18EC87" w:rsidR="004E6B64" w:rsidRPr="00243A8D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ID de reunión: 882 9140 2171</w:t>
      </w:r>
    </w:p>
    <w:p w14:paraId="0636F7EC" w14:textId="5BAF72E9" w:rsidR="00C66089" w:rsidRPr="00243A8D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243A8D"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  <w:t>Código de acceso: 790166</w:t>
      </w:r>
    </w:p>
    <w:p w14:paraId="74D82C28" w14:textId="242300BB" w:rsidR="00C66089" w:rsidRPr="00243A8D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</w:p>
    <w:p w14:paraId="056DB08E" w14:textId="77777777" w:rsidR="00CC4FD5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r w:rsidRPr="00CC4FD5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 xml:space="preserve">Facebook </w:t>
      </w:r>
      <w:proofErr w:type="spellStart"/>
      <w:r w:rsidRPr="00CC4FD5">
        <w:rPr>
          <w:rFonts w:ascii="Times New Roman" w:eastAsia="Times New Roman" w:hAnsi="Times New Roman" w:cs="Times New Roman"/>
          <w:b/>
          <w:bCs/>
          <w:sz w:val="32"/>
          <w:szCs w:val="32"/>
          <w:lang w:val="es-CL" w:eastAsia="es-CL"/>
        </w:rPr>
        <w:t>Live:</w:t>
      </w:r>
      <w:proofErr w:type="spellEnd"/>
    </w:p>
    <w:p w14:paraId="0C866929" w14:textId="2BCDF8A8" w:rsidR="00C66089" w:rsidRPr="00243A8D" w:rsidRDefault="00CC4FD5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  <w:hyperlink r:id="rId9" w:history="1">
        <w:r w:rsidRPr="00E6326C">
          <w:rPr>
            <w:rStyle w:val="Hipervnculo"/>
            <w:rFonts w:ascii="Times New Roman" w:eastAsia="Times New Roman" w:hAnsi="Times New Roman" w:cs="Times New Roman"/>
            <w:sz w:val="32"/>
            <w:szCs w:val="32"/>
            <w:lang w:val="es-CL" w:eastAsia="es-CL"/>
          </w:rPr>
          <w:t>https://www.facebook.com/deptohistoriausach</w:t>
        </w:r>
      </w:hyperlink>
    </w:p>
    <w:p w14:paraId="2CBC83C7" w14:textId="49EF4384" w:rsidR="00043E7E" w:rsidRPr="00243A8D" w:rsidRDefault="00043E7E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7AFDE8E7" w14:textId="79DCF0D5" w:rsidR="00C66089" w:rsidRPr="00243A8D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14:paraId="2C101297" w14:textId="1FC90F2C" w:rsidR="00C66089" w:rsidRDefault="00C66089" w:rsidP="00D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eastAsia="es-CL"/>
        </w:rPr>
        <w:t xml:space="preserve">Descripción </w:t>
      </w:r>
      <w:r w:rsidR="007065F0"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eastAsia="es-CL"/>
        </w:rPr>
        <w:t xml:space="preserve">de la </w:t>
      </w:r>
      <w:r w:rsidRPr="00243A8D">
        <w:rPr>
          <w:rFonts w:ascii="Times New Roman" w:eastAsia="Times New Roman" w:hAnsi="Times New Roman" w:cs="Times New Roman"/>
          <w:b/>
          <w:bCs/>
          <w:sz w:val="32"/>
          <w:szCs w:val="32"/>
          <w:lang w:eastAsia="es-CL"/>
        </w:rPr>
        <w:t>imagen:</w:t>
      </w:r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El fondo de la imagen está dividido entre una fotografía (lado izquierdo) y un rectángulo azul</w:t>
      </w:r>
      <w:r w:rsidR="00AD75FD"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oscuro</w:t>
      </w:r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(lado derecho). En el lado izquierdo, sobre la fotografía</w:t>
      </w:r>
      <w:r w:rsidR="00AD75FD"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>,</w:t>
      </w:r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en la esquina superior derecha </w:t>
      </w:r>
      <w:r w:rsidR="00AD75FD"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>se ubica</w:t>
      </w:r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el logo del departamento. En la esquina inferior derecha se ubica el texto: Ciclo de conversatorios humanidades constituyentes. El rol e influencia de las humanidades en la nueva constitución 25 de mayo – 18:00 </w:t>
      </w:r>
      <w:proofErr w:type="spellStart"/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>hrs</w:t>
      </w:r>
      <w:proofErr w:type="spellEnd"/>
      <w:r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. </w:t>
      </w:r>
      <w:r w:rsidR="00AD75FD"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En el lado derecho, sobre el rectángulo azul oscuro se ubican las imágenes de los participantes del conversatorio y los datos de la transmisión por </w:t>
      </w:r>
      <w:proofErr w:type="gramStart"/>
      <w:r w:rsidR="00AD75FD"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>Zoom</w:t>
      </w:r>
      <w:proofErr w:type="gramEnd"/>
      <w:r w:rsidR="00AD75FD" w:rsidRPr="00243A8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y Facebook. Fin de la descripción.</w:t>
      </w:r>
      <w:r w:rsidR="00AD75FD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</w:t>
      </w:r>
    </w:p>
    <w:p w14:paraId="082B5DE4" w14:textId="77777777" w:rsidR="00243A8D" w:rsidRDefault="008601EA" w:rsidP="005C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E5626C">
        <w:rPr>
          <w:rFonts w:ascii="Times New Roman" w:eastAsia="Times New Roman" w:hAnsi="Times New Roman" w:cs="Times New Roman"/>
          <w:sz w:val="32"/>
          <w:szCs w:val="32"/>
          <w:lang w:eastAsia="es-CL"/>
        </w:rPr>
        <w:br/>
      </w:r>
    </w:p>
    <w:p w14:paraId="2C00481B" w14:textId="5A8DACCF" w:rsidR="00ED0572" w:rsidRPr="008601EA" w:rsidRDefault="008601EA" w:rsidP="005C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  <w:r w:rsidRPr="00E5626C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Santiago, </w:t>
      </w:r>
      <w:r w:rsidR="00D27FC7">
        <w:rPr>
          <w:rFonts w:ascii="Times New Roman" w:eastAsia="Times New Roman" w:hAnsi="Times New Roman" w:cs="Times New Roman"/>
          <w:sz w:val="32"/>
          <w:szCs w:val="32"/>
          <w:lang w:eastAsia="es-CL"/>
        </w:rPr>
        <w:t>20</w:t>
      </w:r>
      <w:r w:rsidRPr="00E5626C">
        <w:rPr>
          <w:rFonts w:ascii="Times New Roman" w:eastAsia="Times New Roman" w:hAnsi="Times New Roman" w:cs="Times New Roman"/>
          <w:sz w:val="32"/>
          <w:szCs w:val="32"/>
          <w:lang w:eastAsia="es-CL"/>
        </w:rPr>
        <w:t xml:space="preserve"> de mayo de 2021</w:t>
      </w:r>
    </w:p>
    <w:sectPr w:rsidR="00ED0572" w:rsidRPr="008601EA" w:rsidSect="006E2B7A">
      <w:headerReference w:type="even" r:id="rId10"/>
      <w:headerReference w:type="default" r:id="rId11"/>
      <w:footerReference w:type="defaul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CEB0" w14:textId="77777777" w:rsidR="00AB2F0F" w:rsidRDefault="00AB2F0F" w:rsidP="00DF348D">
      <w:pPr>
        <w:spacing w:after="0" w:line="240" w:lineRule="auto"/>
      </w:pPr>
      <w:r>
        <w:separator/>
      </w:r>
    </w:p>
  </w:endnote>
  <w:endnote w:type="continuationSeparator" w:id="0">
    <w:p w14:paraId="7BB149F5" w14:textId="77777777" w:rsidR="00AB2F0F" w:rsidRDefault="00AB2F0F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1583" w14:textId="0D0DADAE" w:rsidR="00DF2FE1" w:rsidRDefault="00DF2FE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0" behindDoc="0" locked="0" layoutInCell="1" allowOverlap="1" wp14:anchorId="0CD273C6" wp14:editId="04E3BB9A">
          <wp:simplePos x="0" y="0"/>
          <wp:positionH relativeFrom="column">
            <wp:posOffset>-1082675</wp:posOffset>
          </wp:positionH>
          <wp:positionV relativeFrom="paragraph">
            <wp:posOffset>-272234</wp:posOffset>
          </wp:positionV>
          <wp:extent cx="7772400" cy="877658"/>
          <wp:effectExtent l="0" t="0" r="0" b="1143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3045" cy="877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A92E" w14:textId="77777777" w:rsidR="00AB2F0F" w:rsidRDefault="00AB2F0F" w:rsidP="00DF348D">
      <w:pPr>
        <w:spacing w:after="0" w:line="240" w:lineRule="auto"/>
      </w:pPr>
      <w:r>
        <w:separator/>
      </w:r>
    </w:p>
  </w:footnote>
  <w:footnote w:type="continuationSeparator" w:id="0">
    <w:p w14:paraId="39474BB5" w14:textId="77777777" w:rsidR="00AB2F0F" w:rsidRDefault="00AB2F0F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99C8" w14:textId="77777777" w:rsidR="00DF2FE1" w:rsidRDefault="00AB2F0F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DF2FE1">
          <w:t>[Escriba texto]</w:t>
        </w:r>
      </w:sdtContent>
    </w:sdt>
    <w:r w:rsidR="00DF2FE1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DF2FE1">
          <w:t>[Escriba texto]</w:t>
        </w:r>
      </w:sdtContent>
    </w:sdt>
    <w:r w:rsidR="00DF2FE1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DF2FE1">
          <w:t>[Escriba texto]</w:t>
        </w:r>
      </w:sdtContent>
    </w:sdt>
  </w:p>
  <w:p w14:paraId="1D314841" w14:textId="77777777" w:rsidR="00DF2FE1" w:rsidRDefault="00DF2F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162F" w14:textId="77777777" w:rsidR="00DF2FE1" w:rsidRDefault="00DF2F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5" behindDoc="0" locked="0" layoutInCell="1" allowOverlap="1" wp14:anchorId="4FE52EE4" wp14:editId="0BCDCC52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400" cy="1288234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3045" cy="1288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0F0"/>
    <w:multiLevelType w:val="multilevel"/>
    <w:tmpl w:val="E70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63AC2"/>
    <w:multiLevelType w:val="multilevel"/>
    <w:tmpl w:val="EB0AA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06844"/>
    <w:multiLevelType w:val="hybridMultilevel"/>
    <w:tmpl w:val="E750870A"/>
    <w:lvl w:ilvl="0" w:tplc="FF10A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642"/>
    <w:multiLevelType w:val="hybridMultilevel"/>
    <w:tmpl w:val="EA207666"/>
    <w:lvl w:ilvl="0" w:tplc="CBFE5BBE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622657E"/>
    <w:multiLevelType w:val="multilevel"/>
    <w:tmpl w:val="BE6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06522"/>
    <w:multiLevelType w:val="multilevel"/>
    <w:tmpl w:val="3E9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A1799"/>
    <w:multiLevelType w:val="multilevel"/>
    <w:tmpl w:val="14F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07221"/>
    <w:multiLevelType w:val="multilevel"/>
    <w:tmpl w:val="5166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D2A25"/>
    <w:multiLevelType w:val="hybridMultilevel"/>
    <w:tmpl w:val="605AD458"/>
    <w:lvl w:ilvl="0" w:tplc="832EF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02783"/>
    <w:rsid w:val="000168A1"/>
    <w:rsid w:val="000245B7"/>
    <w:rsid w:val="00030049"/>
    <w:rsid w:val="00043E7E"/>
    <w:rsid w:val="000468E8"/>
    <w:rsid w:val="00065E70"/>
    <w:rsid w:val="00095379"/>
    <w:rsid w:val="000D2C84"/>
    <w:rsid w:val="000D3D24"/>
    <w:rsid w:val="000D7C4A"/>
    <w:rsid w:val="000E264E"/>
    <w:rsid w:val="00100A47"/>
    <w:rsid w:val="00121512"/>
    <w:rsid w:val="001225E9"/>
    <w:rsid w:val="001331D2"/>
    <w:rsid w:val="0013762B"/>
    <w:rsid w:val="00153315"/>
    <w:rsid w:val="0018436C"/>
    <w:rsid w:val="00192799"/>
    <w:rsid w:val="001A29CC"/>
    <w:rsid w:val="001B44F7"/>
    <w:rsid w:val="001D5595"/>
    <w:rsid w:val="001D67D0"/>
    <w:rsid w:val="001E3282"/>
    <w:rsid w:val="001F39E3"/>
    <w:rsid w:val="001F77CD"/>
    <w:rsid w:val="002079E4"/>
    <w:rsid w:val="00224264"/>
    <w:rsid w:val="00226388"/>
    <w:rsid w:val="002278A2"/>
    <w:rsid w:val="00232440"/>
    <w:rsid w:val="00243A8D"/>
    <w:rsid w:val="002506CF"/>
    <w:rsid w:val="002646E1"/>
    <w:rsid w:val="00295B83"/>
    <w:rsid w:val="002A4C26"/>
    <w:rsid w:val="002A564F"/>
    <w:rsid w:val="002B7E2E"/>
    <w:rsid w:val="002C1C20"/>
    <w:rsid w:val="002C49F0"/>
    <w:rsid w:val="002D18B3"/>
    <w:rsid w:val="0030300B"/>
    <w:rsid w:val="0031464E"/>
    <w:rsid w:val="00326B37"/>
    <w:rsid w:val="003301C3"/>
    <w:rsid w:val="00334293"/>
    <w:rsid w:val="00353BE1"/>
    <w:rsid w:val="00354881"/>
    <w:rsid w:val="003549F6"/>
    <w:rsid w:val="00362E2F"/>
    <w:rsid w:val="003668A0"/>
    <w:rsid w:val="003755CE"/>
    <w:rsid w:val="00383C1D"/>
    <w:rsid w:val="00391481"/>
    <w:rsid w:val="00397414"/>
    <w:rsid w:val="003A3C95"/>
    <w:rsid w:val="003A63DA"/>
    <w:rsid w:val="003A7986"/>
    <w:rsid w:val="003C13C4"/>
    <w:rsid w:val="003D616C"/>
    <w:rsid w:val="003E76A3"/>
    <w:rsid w:val="00406B74"/>
    <w:rsid w:val="004074F4"/>
    <w:rsid w:val="00426EA9"/>
    <w:rsid w:val="00453832"/>
    <w:rsid w:val="00461360"/>
    <w:rsid w:val="00471BA2"/>
    <w:rsid w:val="004932AB"/>
    <w:rsid w:val="00496E9F"/>
    <w:rsid w:val="004B1B2B"/>
    <w:rsid w:val="004D286D"/>
    <w:rsid w:val="004D5259"/>
    <w:rsid w:val="004E4CB0"/>
    <w:rsid w:val="004E6B64"/>
    <w:rsid w:val="005270F8"/>
    <w:rsid w:val="00556078"/>
    <w:rsid w:val="00557798"/>
    <w:rsid w:val="00560FFA"/>
    <w:rsid w:val="00566176"/>
    <w:rsid w:val="005741DF"/>
    <w:rsid w:val="00575C7D"/>
    <w:rsid w:val="00590B46"/>
    <w:rsid w:val="005C2190"/>
    <w:rsid w:val="005C5BD8"/>
    <w:rsid w:val="005D3C56"/>
    <w:rsid w:val="005E050D"/>
    <w:rsid w:val="005E2223"/>
    <w:rsid w:val="005F061C"/>
    <w:rsid w:val="005F3411"/>
    <w:rsid w:val="005F5026"/>
    <w:rsid w:val="0062672F"/>
    <w:rsid w:val="00647042"/>
    <w:rsid w:val="00653196"/>
    <w:rsid w:val="00655586"/>
    <w:rsid w:val="00674244"/>
    <w:rsid w:val="00675C4A"/>
    <w:rsid w:val="00681FFF"/>
    <w:rsid w:val="00696D22"/>
    <w:rsid w:val="006A0A73"/>
    <w:rsid w:val="006B549A"/>
    <w:rsid w:val="006D4B9B"/>
    <w:rsid w:val="006E2656"/>
    <w:rsid w:val="006E2B7A"/>
    <w:rsid w:val="006F22A9"/>
    <w:rsid w:val="007065F0"/>
    <w:rsid w:val="00713FF5"/>
    <w:rsid w:val="00751D06"/>
    <w:rsid w:val="00752ABD"/>
    <w:rsid w:val="007657B9"/>
    <w:rsid w:val="00766CF9"/>
    <w:rsid w:val="00774C97"/>
    <w:rsid w:val="00787154"/>
    <w:rsid w:val="007B0E7E"/>
    <w:rsid w:val="007B30F0"/>
    <w:rsid w:val="007B5094"/>
    <w:rsid w:val="007B6EDA"/>
    <w:rsid w:val="007E0763"/>
    <w:rsid w:val="007E23BF"/>
    <w:rsid w:val="007E48AE"/>
    <w:rsid w:val="007E7CC2"/>
    <w:rsid w:val="007F74B7"/>
    <w:rsid w:val="00802F91"/>
    <w:rsid w:val="008076C5"/>
    <w:rsid w:val="008164A1"/>
    <w:rsid w:val="00823B66"/>
    <w:rsid w:val="00843351"/>
    <w:rsid w:val="00855373"/>
    <w:rsid w:val="00855BA5"/>
    <w:rsid w:val="008601EA"/>
    <w:rsid w:val="008757A9"/>
    <w:rsid w:val="008776D5"/>
    <w:rsid w:val="008853C8"/>
    <w:rsid w:val="00897514"/>
    <w:rsid w:val="008C07A0"/>
    <w:rsid w:val="008D2954"/>
    <w:rsid w:val="008D44DA"/>
    <w:rsid w:val="008D70AC"/>
    <w:rsid w:val="008D7CEB"/>
    <w:rsid w:val="008E0F6A"/>
    <w:rsid w:val="008E142E"/>
    <w:rsid w:val="008F7B70"/>
    <w:rsid w:val="009324EF"/>
    <w:rsid w:val="00934512"/>
    <w:rsid w:val="00942281"/>
    <w:rsid w:val="009564FB"/>
    <w:rsid w:val="00967C41"/>
    <w:rsid w:val="00980573"/>
    <w:rsid w:val="00984895"/>
    <w:rsid w:val="00986D5C"/>
    <w:rsid w:val="009951F5"/>
    <w:rsid w:val="009B6AB9"/>
    <w:rsid w:val="009C3C51"/>
    <w:rsid w:val="009C5CF4"/>
    <w:rsid w:val="009C75B2"/>
    <w:rsid w:val="009F2B61"/>
    <w:rsid w:val="009F3E1F"/>
    <w:rsid w:val="00A16B17"/>
    <w:rsid w:val="00A215D7"/>
    <w:rsid w:val="00A26E53"/>
    <w:rsid w:val="00A56ED7"/>
    <w:rsid w:val="00A7524E"/>
    <w:rsid w:val="00AB2F0F"/>
    <w:rsid w:val="00AB4A69"/>
    <w:rsid w:val="00AB5F1B"/>
    <w:rsid w:val="00AB6462"/>
    <w:rsid w:val="00AC7BEF"/>
    <w:rsid w:val="00AD39D4"/>
    <w:rsid w:val="00AD75FD"/>
    <w:rsid w:val="00AE12BD"/>
    <w:rsid w:val="00AF3257"/>
    <w:rsid w:val="00B05000"/>
    <w:rsid w:val="00B10A75"/>
    <w:rsid w:val="00B3121E"/>
    <w:rsid w:val="00B33A60"/>
    <w:rsid w:val="00B356F0"/>
    <w:rsid w:val="00B5479B"/>
    <w:rsid w:val="00B66171"/>
    <w:rsid w:val="00B84FE2"/>
    <w:rsid w:val="00B9262F"/>
    <w:rsid w:val="00BA1445"/>
    <w:rsid w:val="00BB51D8"/>
    <w:rsid w:val="00BB63D4"/>
    <w:rsid w:val="00BE7D59"/>
    <w:rsid w:val="00BF54C5"/>
    <w:rsid w:val="00C0062E"/>
    <w:rsid w:val="00C20F63"/>
    <w:rsid w:val="00C3308D"/>
    <w:rsid w:val="00C5435C"/>
    <w:rsid w:val="00C66089"/>
    <w:rsid w:val="00C669C7"/>
    <w:rsid w:val="00C73877"/>
    <w:rsid w:val="00C81C48"/>
    <w:rsid w:val="00C933AA"/>
    <w:rsid w:val="00C97267"/>
    <w:rsid w:val="00C97C72"/>
    <w:rsid w:val="00CC4FD5"/>
    <w:rsid w:val="00CE62D9"/>
    <w:rsid w:val="00CE63D2"/>
    <w:rsid w:val="00CE6570"/>
    <w:rsid w:val="00CE7445"/>
    <w:rsid w:val="00CF1922"/>
    <w:rsid w:val="00D0589B"/>
    <w:rsid w:val="00D12F13"/>
    <w:rsid w:val="00D22EA8"/>
    <w:rsid w:val="00D27FC7"/>
    <w:rsid w:val="00D434E7"/>
    <w:rsid w:val="00D5171F"/>
    <w:rsid w:val="00D66A46"/>
    <w:rsid w:val="00D71BBA"/>
    <w:rsid w:val="00D80E1C"/>
    <w:rsid w:val="00D82BB6"/>
    <w:rsid w:val="00D90588"/>
    <w:rsid w:val="00D96FCB"/>
    <w:rsid w:val="00D978AD"/>
    <w:rsid w:val="00DA2386"/>
    <w:rsid w:val="00DB3435"/>
    <w:rsid w:val="00DC68FD"/>
    <w:rsid w:val="00DF2FE1"/>
    <w:rsid w:val="00DF348D"/>
    <w:rsid w:val="00E035AD"/>
    <w:rsid w:val="00E072A1"/>
    <w:rsid w:val="00E07914"/>
    <w:rsid w:val="00E10221"/>
    <w:rsid w:val="00E159BC"/>
    <w:rsid w:val="00E224AE"/>
    <w:rsid w:val="00E41CDC"/>
    <w:rsid w:val="00E44BC5"/>
    <w:rsid w:val="00E45102"/>
    <w:rsid w:val="00E62C3C"/>
    <w:rsid w:val="00E65BD0"/>
    <w:rsid w:val="00E7160A"/>
    <w:rsid w:val="00E76DF2"/>
    <w:rsid w:val="00E928C5"/>
    <w:rsid w:val="00E9312A"/>
    <w:rsid w:val="00E96897"/>
    <w:rsid w:val="00EC4026"/>
    <w:rsid w:val="00EC5583"/>
    <w:rsid w:val="00ED0572"/>
    <w:rsid w:val="00EE3847"/>
    <w:rsid w:val="00F168E7"/>
    <w:rsid w:val="00F30A22"/>
    <w:rsid w:val="00F6062A"/>
    <w:rsid w:val="00F62330"/>
    <w:rsid w:val="00F9648A"/>
    <w:rsid w:val="00FA63EC"/>
    <w:rsid w:val="00FC4F92"/>
    <w:rsid w:val="00FD0676"/>
    <w:rsid w:val="00FD0D3E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74E84A92-C596-A945-A31D-7C152FC2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27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3B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986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06B7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BA1445"/>
    <w:rPr>
      <w:b/>
      <w:bCs/>
    </w:rPr>
  </w:style>
  <w:style w:type="character" w:customStyle="1" w:styleId="gmaildefault">
    <w:name w:val="gmail_default"/>
    <w:basedOn w:val="Fuentedeprrafopredeter"/>
    <w:rsid w:val="004E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8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5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4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6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83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0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9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na.zoom.us/j/88291402171?pwd=RUtZSE5oZzBuSXBnUDVEWDBRNEdh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eptohistoriausach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13070D"/>
    <w:rsid w:val="001330C4"/>
    <w:rsid w:val="0024656D"/>
    <w:rsid w:val="00267A40"/>
    <w:rsid w:val="003147AA"/>
    <w:rsid w:val="003906FB"/>
    <w:rsid w:val="00395E8B"/>
    <w:rsid w:val="003D5176"/>
    <w:rsid w:val="003F0D98"/>
    <w:rsid w:val="00401F13"/>
    <w:rsid w:val="0040259F"/>
    <w:rsid w:val="0043301F"/>
    <w:rsid w:val="00451001"/>
    <w:rsid w:val="00472EE8"/>
    <w:rsid w:val="004B175E"/>
    <w:rsid w:val="004F176D"/>
    <w:rsid w:val="00522464"/>
    <w:rsid w:val="00666469"/>
    <w:rsid w:val="00677003"/>
    <w:rsid w:val="006C0CEE"/>
    <w:rsid w:val="006E563C"/>
    <w:rsid w:val="00762907"/>
    <w:rsid w:val="008D342B"/>
    <w:rsid w:val="008F0B1B"/>
    <w:rsid w:val="00961D01"/>
    <w:rsid w:val="0099236E"/>
    <w:rsid w:val="00A33B43"/>
    <w:rsid w:val="00AC1916"/>
    <w:rsid w:val="00AD7C4B"/>
    <w:rsid w:val="00B4542C"/>
    <w:rsid w:val="00B466D2"/>
    <w:rsid w:val="00B96A63"/>
    <w:rsid w:val="00C31AE1"/>
    <w:rsid w:val="00C74469"/>
    <w:rsid w:val="00CC05F3"/>
    <w:rsid w:val="00D14265"/>
    <w:rsid w:val="00D17B20"/>
    <w:rsid w:val="00ED114E"/>
    <w:rsid w:val="00EE4517"/>
    <w:rsid w:val="00F53392"/>
    <w:rsid w:val="00F95EA7"/>
    <w:rsid w:val="00FB1F3E"/>
    <w:rsid w:val="00FC10AE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19FAB-02FA-4ABA-90CB-50B7DB7B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pdouzet pdouzet</cp:lastModifiedBy>
  <cp:revision>3</cp:revision>
  <dcterms:created xsi:type="dcterms:W3CDTF">2021-05-26T15:03:00Z</dcterms:created>
  <dcterms:modified xsi:type="dcterms:W3CDTF">2021-05-26T15:05:00Z</dcterms:modified>
</cp:coreProperties>
</file>